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1F248"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守牢生态底线 厚植绿色基底</w:t>
      </w:r>
    </w:p>
    <w:p w14:paraId="3154E0A1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OLE_LINK9"/>
      <w:bookmarkStart w:id="1" w:name="OLE_LINK10"/>
      <w:r>
        <w:rPr>
          <w:rFonts w:hint="eastAsia" w:ascii="宋体" w:hAnsi="宋体" w:eastAsia="宋体" w:cs="宋体"/>
          <w:b/>
          <w:bCs/>
          <w:sz w:val="21"/>
          <w:szCs w:val="21"/>
        </w:rPr>
        <w:t>石嘴山擘画“十五五”生态保护新图景</w:t>
      </w:r>
    </w:p>
    <w:p w14:paraId="63FE0B0D">
      <w:pPr>
        <w:jc w:val="center"/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  <w:t>本报记者 崔万杰</w:t>
      </w:r>
    </w:p>
    <w:bookmarkEnd w:id="0"/>
    <w:bookmarkEnd w:id="1"/>
    <w:p w14:paraId="3455B928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月29日，记者从宁夏回族自治区举行的开局起步“十五五”石嘴山市建设美丽新宁夏系列新闻发布会上获悉，作为宁夏构筑西北地区重要生态屏障的核心关键区域，石嘴山市始终把生态环境保护工作放在战略发展重要位置。面向“十五五”发展新阶段，石嘴山市锚定守护贺兰山生态屏障、打造天蓝地绿水美宜居城市的发展目标，多措并举深化生态环境综合治理，全方位提升区域生态环境质量，用“四个坚定有力”增进人民群众生态环境获得感与幸福感。</w:t>
      </w:r>
    </w:p>
    <w:p w14:paraId="7123B8C8">
      <w:pPr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坚定有力打好蓝天保卫战</w:t>
      </w:r>
    </w:p>
    <w:p w14:paraId="2A7D933E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针对区域污染源类型复杂、管控难度较大、复合型污染多发频发等实际问题，石嘴山市以空气质量提升为核心目标，统筹推进多污染物协同减排与多污染源同步治理。全市将聚焦细颗粒物、挥发性有机污染物、氮氧化物等主要污染物，对水泥、焦化等高耗能高排放重点行业实施超低排放升级改造和深度治理。同时加大工业排污监管力度，严查无组织排放、超标排放等违规行为，统筹推进清洁取暖改造、扬尘综合管控、清洁运输推广、秸秆禁烧管控等重点工作，双向遏制细颗粒物与臭氧污染问题，稳步降低污染天气出现频次，持续改善区域环境空气质量。</w:t>
      </w:r>
    </w:p>
    <w:p w14:paraId="11267BB7">
      <w:pPr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坚定有力打好碧水保卫战</w:t>
      </w:r>
    </w:p>
    <w:p w14:paraId="55608A5E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水生态保护方面，石嘴山市坚持节约与治理并重、保护与修复并行的工作思路，统筹水资源利用、水环境治理与水生态修复工作，落地实施多项河湖提质相关项目，通过工程治理、生态修复、科技赋能、依法监管多种方式，全方位守护黄河干支流全域水生态环境。常态化推进饮用水水源地规范化建设与专项评估，完善西线供水调蓄水库等新增水源地配套设施，保障城乡居民饮水安全。此外，石嘴山市持续优化入黄排水沟治理工作，稳步提升黄河干支流治理成效，科学合理地开展沙湖、星海湖等重点湖泊湿地修复工作，细化工业园区污水、城镇生活污水治理方案，落实全流程监管模式，保障黄河干流出境断面水质稳定保持Ⅱ类，重点湖泊水质维持Ⅳ类及以上水平。</w:t>
      </w:r>
    </w:p>
    <w:p w14:paraId="7D98F17C">
      <w:pPr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坚定有力打好净土保卫战</w:t>
      </w:r>
    </w:p>
    <w:p w14:paraId="68F21212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石嘴山市将在现有“无废城市”建设成果的基础上，深化土壤污染综合防治工作。严格管控化工、焦化等重点行业污染源头，健全土壤污染风险管控体系，逐步优化市域土壤环境质量。抓好农业面源污染防治，大力实施化肥农药减量增效，推动秸秆、畜禽粪污资源化利用率稳定达到90%以上。工业固废处置层面，石嘴山市将遵循减量化、资源化、无害化原则，盘活粉煤灰等工业固废资源，将其应用于矿山修复、土壤改良等领域，力争全市一般工业固废综合利用率突破60%。同步强化危险废物、医疗废物全链条管理，确保危废、医废100%安全收集、100%无害化处置，从源头守护人民群众的身体健康和生命安全。</w:t>
      </w:r>
    </w:p>
    <w:p w14:paraId="00AC7379">
      <w:pPr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2" w:name="_GoBack"/>
      <w:r>
        <w:rPr>
          <w:rFonts w:hint="eastAsia" w:ascii="宋体" w:hAnsi="宋体" w:eastAsia="宋体" w:cs="宋体"/>
          <w:b/>
          <w:bCs/>
          <w:sz w:val="21"/>
          <w:szCs w:val="21"/>
        </w:rPr>
        <w:t>坚定有力打好生态保护修复持久战</w:t>
      </w:r>
    </w:p>
    <w:bookmarkEnd w:id="2"/>
    <w:p w14:paraId="067E87DA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围绕贺兰山生态屏障建设任务，石嘴山市科学划分生态功能区域，分层推进贺兰山东麓屏障区、平原绿洲优化区、毛乌素沙地修复区三大板块生态治理工作，严守生态保护红线，筑牢贺兰山国家级自然保护区生态、物种、林草植被三重安全。在此基础上巩固提升“三北”工程和黄河“几字弯”攻坚战的综合治理成效，有序开展工程造林育林、林草湿荒一体化保护修复等重点生态项目，科学造林育林，严格护林兴林，合理防沙治沙，有效防治水土流失，持续提高全市的森林覆盖率、草地植被综合覆盖度，全方位优化自然生态格局，推动石嘴山市生态环境保护与绿色发展同步提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93"/>
    <w:rsid w:val="00030F06"/>
    <w:rsid w:val="00032049"/>
    <w:rsid w:val="00051D79"/>
    <w:rsid w:val="00054280"/>
    <w:rsid w:val="00061F78"/>
    <w:rsid w:val="00063DAD"/>
    <w:rsid w:val="00077C52"/>
    <w:rsid w:val="00084916"/>
    <w:rsid w:val="00087ED9"/>
    <w:rsid w:val="000921CB"/>
    <w:rsid w:val="000932E6"/>
    <w:rsid w:val="000A649F"/>
    <w:rsid w:val="000D4921"/>
    <w:rsid w:val="000F03EA"/>
    <w:rsid w:val="00104610"/>
    <w:rsid w:val="00105E53"/>
    <w:rsid w:val="0010607B"/>
    <w:rsid w:val="001102AE"/>
    <w:rsid w:val="00126A0A"/>
    <w:rsid w:val="00133BE2"/>
    <w:rsid w:val="0015265E"/>
    <w:rsid w:val="00160316"/>
    <w:rsid w:val="0016119A"/>
    <w:rsid w:val="00172AF5"/>
    <w:rsid w:val="00180AFE"/>
    <w:rsid w:val="001970F2"/>
    <w:rsid w:val="0019714C"/>
    <w:rsid w:val="001A1AF4"/>
    <w:rsid w:val="001A333F"/>
    <w:rsid w:val="001A5ED7"/>
    <w:rsid w:val="001C1F7D"/>
    <w:rsid w:val="001C5C9C"/>
    <w:rsid w:val="001C6016"/>
    <w:rsid w:val="001D4493"/>
    <w:rsid w:val="001D7999"/>
    <w:rsid w:val="001F0349"/>
    <w:rsid w:val="002003D8"/>
    <w:rsid w:val="00201A74"/>
    <w:rsid w:val="00230E54"/>
    <w:rsid w:val="0023451C"/>
    <w:rsid w:val="002558C8"/>
    <w:rsid w:val="00260DA9"/>
    <w:rsid w:val="002638D6"/>
    <w:rsid w:val="0026726C"/>
    <w:rsid w:val="0027018B"/>
    <w:rsid w:val="00273F77"/>
    <w:rsid w:val="002810D9"/>
    <w:rsid w:val="00294D22"/>
    <w:rsid w:val="00297BEC"/>
    <w:rsid w:val="002B4FEF"/>
    <w:rsid w:val="002C5276"/>
    <w:rsid w:val="002F08A7"/>
    <w:rsid w:val="00307B4E"/>
    <w:rsid w:val="00315CB2"/>
    <w:rsid w:val="003213E8"/>
    <w:rsid w:val="00327271"/>
    <w:rsid w:val="0033420F"/>
    <w:rsid w:val="0034681D"/>
    <w:rsid w:val="00347863"/>
    <w:rsid w:val="00351114"/>
    <w:rsid w:val="00356031"/>
    <w:rsid w:val="003930BD"/>
    <w:rsid w:val="00395709"/>
    <w:rsid w:val="003959A5"/>
    <w:rsid w:val="003B27D9"/>
    <w:rsid w:val="003D2959"/>
    <w:rsid w:val="003E1FBD"/>
    <w:rsid w:val="003F3BD1"/>
    <w:rsid w:val="00414D02"/>
    <w:rsid w:val="00425807"/>
    <w:rsid w:val="004358EC"/>
    <w:rsid w:val="004407E7"/>
    <w:rsid w:val="00446A06"/>
    <w:rsid w:val="00450BED"/>
    <w:rsid w:val="00455FBF"/>
    <w:rsid w:val="004725FA"/>
    <w:rsid w:val="004944AE"/>
    <w:rsid w:val="004A0678"/>
    <w:rsid w:val="004A1165"/>
    <w:rsid w:val="004A37D1"/>
    <w:rsid w:val="004A389F"/>
    <w:rsid w:val="004A3CBF"/>
    <w:rsid w:val="004A656B"/>
    <w:rsid w:val="004C2329"/>
    <w:rsid w:val="004C4208"/>
    <w:rsid w:val="004D13AA"/>
    <w:rsid w:val="004D6459"/>
    <w:rsid w:val="004E4946"/>
    <w:rsid w:val="004F2258"/>
    <w:rsid w:val="004F3229"/>
    <w:rsid w:val="004F475E"/>
    <w:rsid w:val="004F494C"/>
    <w:rsid w:val="00500DF0"/>
    <w:rsid w:val="005029CE"/>
    <w:rsid w:val="005074FA"/>
    <w:rsid w:val="005143FB"/>
    <w:rsid w:val="00523D40"/>
    <w:rsid w:val="00530245"/>
    <w:rsid w:val="00530535"/>
    <w:rsid w:val="0055273F"/>
    <w:rsid w:val="00554A23"/>
    <w:rsid w:val="00567311"/>
    <w:rsid w:val="00567613"/>
    <w:rsid w:val="005926CB"/>
    <w:rsid w:val="00594770"/>
    <w:rsid w:val="00597E21"/>
    <w:rsid w:val="005B0DD0"/>
    <w:rsid w:val="005B41BD"/>
    <w:rsid w:val="005C2645"/>
    <w:rsid w:val="005C5E17"/>
    <w:rsid w:val="005C6163"/>
    <w:rsid w:val="005D5030"/>
    <w:rsid w:val="005E0AE9"/>
    <w:rsid w:val="005E13D0"/>
    <w:rsid w:val="005F261C"/>
    <w:rsid w:val="00602DCC"/>
    <w:rsid w:val="00621008"/>
    <w:rsid w:val="0062430A"/>
    <w:rsid w:val="006270B1"/>
    <w:rsid w:val="00631511"/>
    <w:rsid w:val="0063766D"/>
    <w:rsid w:val="006419BC"/>
    <w:rsid w:val="0064418C"/>
    <w:rsid w:val="00661551"/>
    <w:rsid w:val="0068497E"/>
    <w:rsid w:val="00696D63"/>
    <w:rsid w:val="006B3DBD"/>
    <w:rsid w:val="006C0567"/>
    <w:rsid w:val="006C1939"/>
    <w:rsid w:val="006C22FA"/>
    <w:rsid w:val="006C33E2"/>
    <w:rsid w:val="006D6403"/>
    <w:rsid w:val="006F3D4B"/>
    <w:rsid w:val="006F56CA"/>
    <w:rsid w:val="006F68B4"/>
    <w:rsid w:val="007028B9"/>
    <w:rsid w:val="00706A15"/>
    <w:rsid w:val="007245FE"/>
    <w:rsid w:val="007418DC"/>
    <w:rsid w:val="0075095B"/>
    <w:rsid w:val="007633B9"/>
    <w:rsid w:val="00775368"/>
    <w:rsid w:val="0079226E"/>
    <w:rsid w:val="007939E5"/>
    <w:rsid w:val="007968C2"/>
    <w:rsid w:val="007B5A7A"/>
    <w:rsid w:val="007E6CC1"/>
    <w:rsid w:val="007F2ACC"/>
    <w:rsid w:val="008053B9"/>
    <w:rsid w:val="0082634C"/>
    <w:rsid w:val="008553E8"/>
    <w:rsid w:val="00857BBC"/>
    <w:rsid w:val="00877079"/>
    <w:rsid w:val="00883730"/>
    <w:rsid w:val="008B65BD"/>
    <w:rsid w:val="008C40AE"/>
    <w:rsid w:val="008D74D9"/>
    <w:rsid w:val="008D7FFB"/>
    <w:rsid w:val="008E3918"/>
    <w:rsid w:val="00911811"/>
    <w:rsid w:val="009128E1"/>
    <w:rsid w:val="0091412F"/>
    <w:rsid w:val="0094239F"/>
    <w:rsid w:val="00956E44"/>
    <w:rsid w:val="009A27A3"/>
    <w:rsid w:val="009A663C"/>
    <w:rsid w:val="009B3E79"/>
    <w:rsid w:val="009B77BF"/>
    <w:rsid w:val="009D5803"/>
    <w:rsid w:val="009E2C25"/>
    <w:rsid w:val="00A02BEB"/>
    <w:rsid w:val="00A1152D"/>
    <w:rsid w:val="00A2099B"/>
    <w:rsid w:val="00A45636"/>
    <w:rsid w:val="00A52028"/>
    <w:rsid w:val="00A525BD"/>
    <w:rsid w:val="00A712D5"/>
    <w:rsid w:val="00A74F65"/>
    <w:rsid w:val="00A7606E"/>
    <w:rsid w:val="00A8203A"/>
    <w:rsid w:val="00A82ABB"/>
    <w:rsid w:val="00A82E66"/>
    <w:rsid w:val="00A95AD4"/>
    <w:rsid w:val="00A95CDF"/>
    <w:rsid w:val="00AA6E51"/>
    <w:rsid w:val="00AC0A23"/>
    <w:rsid w:val="00AC4FB4"/>
    <w:rsid w:val="00AE2996"/>
    <w:rsid w:val="00AE5CF9"/>
    <w:rsid w:val="00B16A47"/>
    <w:rsid w:val="00B176A3"/>
    <w:rsid w:val="00B23DB1"/>
    <w:rsid w:val="00B50AB6"/>
    <w:rsid w:val="00B65569"/>
    <w:rsid w:val="00B73FEF"/>
    <w:rsid w:val="00B83728"/>
    <w:rsid w:val="00B8410F"/>
    <w:rsid w:val="00B946B2"/>
    <w:rsid w:val="00BB39BD"/>
    <w:rsid w:val="00BB412E"/>
    <w:rsid w:val="00BC46B9"/>
    <w:rsid w:val="00BE2254"/>
    <w:rsid w:val="00BF4130"/>
    <w:rsid w:val="00BF4E3F"/>
    <w:rsid w:val="00BF4F5C"/>
    <w:rsid w:val="00C05394"/>
    <w:rsid w:val="00C077D5"/>
    <w:rsid w:val="00C106B7"/>
    <w:rsid w:val="00C12F7C"/>
    <w:rsid w:val="00C1643F"/>
    <w:rsid w:val="00C16688"/>
    <w:rsid w:val="00C263BA"/>
    <w:rsid w:val="00C45B0C"/>
    <w:rsid w:val="00C510B8"/>
    <w:rsid w:val="00C51A9F"/>
    <w:rsid w:val="00C55221"/>
    <w:rsid w:val="00C7620E"/>
    <w:rsid w:val="00C76B58"/>
    <w:rsid w:val="00C779DD"/>
    <w:rsid w:val="00C95913"/>
    <w:rsid w:val="00C96330"/>
    <w:rsid w:val="00CF5930"/>
    <w:rsid w:val="00CF61BC"/>
    <w:rsid w:val="00D01FAC"/>
    <w:rsid w:val="00D21CB7"/>
    <w:rsid w:val="00D23902"/>
    <w:rsid w:val="00D24C27"/>
    <w:rsid w:val="00D447BC"/>
    <w:rsid w:val="00D474A0"/>
    <w:rsid w:val="00D53A46"/>
    <w:rsid w:val="00D61A0A"/>
    <w:rsid w:val="00D66032"/>
    <w:rsid w:val="00D93302"/>
    <w:rsid w:val="00D97E0B"/>
    <w:rsid w:val="00DA32EE"/>
    <w:rsid w:val="00DA550C"/>
    <w:rsid w:val="00DA6D16"/>
    <w:rsid w:val="00DB6657"/>
    <w:rsid w:val="00DD08ED"/>
    <w:rsid w:val="00DD6A4B"/>
    <w:rsid w:val="00DE0F24"/>
    <w:rsid w:val="00E0106A"/>
    <w:rsid w:val="00E0344E"/>
    <w:rsid w:val="00E10F97"/>
    <w:rsid w:val="00E16C8C"/>
    <w:rsid w:val="00E24320"/>
    <w:rsid w:val="00E303F3"/>
    <w:rsid w:val="00E32D04"/>
    <w:rsid w:val="00E36ED9"/>
    <w:rsid w:val="00E43C96"/>
    <w:rsid w:val="00E52FDD"/>
    <w:rsid w:val="00E608AA"/>
    <w:rsid w:val="00EA72BA"/>
    <w:rsid w:val="00ED728E"/>
    <w:rsid w:val="00F01A08"/>
    <w:rsid w:val="00F50F0B"/>
    <w:rsid w:val="00F71BEC"/>
    <w:rsid w:val="00F80792"/>
    <w:rsid w:val="00F835C7"/>
    <w:rsid w:val="00F83C35"/>
    <w:rsid w:val="00FA6267"/>
    <w:rsid w:val="00FC0763"/>
    <w:rsid w:val="353F1A6B"/>
    <w:rsid w:val="63A0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1345</Words>
  <Characters>1356</Characters>
  <Lines>9</Lines>
  <Paragraphs>2</Paragraphs>
  <TotalTime>134</TotalTime>
  <ScaleCrop>false</ScaleCrop>
  <LinksUpToDate>false</LinksUpToDate>
  <CharactersWithSpaces>1357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2026-05-29T09:25:00Z</dcterms:created>
  <dc:creator>崔万杰</dc:creator>
  <cp:lastModifiedBy>蜂蜜柚子</cp:lastModifiedBy>
  <dcterms:modified xsi:type="dcterms:W3CDTF">2026-05-29T13:52:43Z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eyJoZGlkIjoiNGUyNDJmNDE1YjNmNTdiZjUyNDdkOWFhZDI1OWI4ODgiLCJ1c2VySWQiOiI1Nzk3MjQ4MDAifQ==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0C072482D8314289A1AC7D742EBCE519_13</vt:lpwstr>
  </property>
</Properties>
</file>